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8E0B09" w14:paraId="2C055FC8" w14:textId="77777777" w:rsidTr="3FA6D5ED">
        <w:trPr>
          <w:trHeight w:val="468"/>
        </w:trPr>
        <w:tc>
          <w:tcPr>
            <w:tcW w:w="10752" w:type="dxa"/>
            <w:gridSpan w:val="2"/>
          </w:tcPr>
          <w:p w14:paraId="2A10A0F5" w14:textId="7754B337" w:rsidR="005078EF" w:rsidRPr="002F5841" w:rsidRDefault="005078EF" w:rsidP="005078EF">
            <w:pPr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</w:pPr>
            <w:bookmarkStart w:id="0" w:name="_Hlk35355266"/>
            <w:r w:rsidRPr="002F5841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  <w:t xml:space="preserve">This week we will be completing, week commencing </w:t>
            </w:r>
            <w:r w:rsidR="00E57910" w:rsidRPr="002F5841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  <w:t>4</w:t>
            </w:r>
            <w:r w:rsidR="00E57910" w:rsidRPr="002F5841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  <w:vertAlign w:val="superscript"/>
              </w:rPr>
              <w:t>th</w:t>
            </w:r>
            <w:r w:rsidR="00E57910" w:rsidRPr="002F5841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  <w:t xml:space="preserve"> May</w:t>
            </w:r>
          </w:p>
          <w:p w14:paraId="5AFB9066" w14:textId="54C98F31" w:rsidR="005078EF" w:rsidRDefault="005078EF" w:rsidP="005078EF">
            <w:pPr>
              <w:rPr>
                <w:rFonts w:ascii="Segoe Print" w:eastAsia="Segoe Print" w:hAnsi="Segoe Print" w:cs="Segoe Print"/>
                <w:b/>
                <w:color w:val="C00000"/>
                <w:sz w:val="24"/>
                <w:szCs w:val="28"/>
              </w:rPr>
            </w:pPr>
            <w:r w:rsidRPr="002F5841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  <w:t xml:space="preserve">The maths topics we are covering this week are </w:t>
            </w:r>
            <w:r w:rsidR="00E57910" w:rsidRPr="002F5841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  <w:t>part whole, fact families, finding a part, add more</w:t>
            </w:r>
            <w:r w:rsidRPr="002F5841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  <w:t xml:space="preserve">. </w:t>
            </w:r>
            <w:r w:rsidR="002F5841" w:rsidRPr="005078EF"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  <w:t>The lesson and activity can be found on:</w:t>
            </w:r>
            <w:r w:rsidR="002F5841"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  <w:t xml:space="preserve"> </w:t>
            </w:r>
            <w:r w:rsidR="002F5841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r w:rsidR="002F5841" w:rsidRPr="002F5841">
              <w:rPr>
                <w:rFonts w:ascii="Segoe Print" w:eastAsia="Segoe Print" w:hAnsi="Segoe Print" w:cs="Segoe Print"/>
                <w:sz w:val="20"/>
                <w:szCs w:val="20"/>
              </w:rPr>
              <w:t>https://whiterosemaths.com/homelearning/year-1/</w:t>
            </w:r>
          </w:p>
          <w:p w14:paraId="09F30674" w14:textId="77777777" w:rsidR="005078EF" w:rsidRDefault="005078EF" w:rsidP="00E57910">
            <w:pPr>
              <w:rPr>
                <w:rFonts w:ascii="Segoe Print" w:eastAsia="Segoe Print" w:hAnsi="Segoe Print" w:cs="Segoe Print"/>
                <w:b/>
                <w:color w:val="C00000"/>
                <w:sz w:val="24"/>
                <w:szCs w:val="28"/>
              </w:rPr>
            </w:pPr>
          </w:p>
          <w:p w14:paraId="2FA07646" w14:textId="2E94ABBE" w:rsidR="00E57910" w:rsidRPr="00C84592" w:rsidRDefault="00E57910" w:rsidP="00E57910">
            <w:pPr>
              <w:rPr>
                <w:rFonts w:ascii="Segoe Print" w:eastAsia="Segoe Print" w:hAnsi="Segoe Print" w:cs="Segoe Print"/>
                <w:b/>
                <w:color w:val="00B050"/>
                <w:sz w:val="32"/>
                <w:szCs w:val="32"/>
              </w:rPr>
            </w:pPr>
            <w:r w:rsidRPr="002F5841">
              <w:rPr>
                <w:rFonts w:ascii="Segoe Print" w:eastAsia="Segoe Print" w:hAnsi="Segoe Print" w:cs="Segoe Print"/>
                <w:b/>
                <w:color w:val="002060"/>
                <w:sz w:val="24"/>
                <w:szCs w:val="28"/>
              </w:rPr>
              <w:t xml:space="preserve">Remember you also have some work on </w:t>
            </w:r>
            <w:proofErr w:type="spellStart"/>
            <w:r w:rsidRPr="002F5841">
              <w:rPr>
                <w:rFonts w:ascii="Segoe Print" w:eastAsia="Segoe Print" w:hAnsi="Segoe Print" w:cs="Segoe Print"/>
                <w:b/>
                <w:color w:val="002060"/>
                <w:sz w:val="24"/>
                <w:szCs w:val="28"/>
              </w:rPr>
              <w:t>MyMaths</w:t>
            </w:r>
            <w:proofErr w:type="spellEnd"/>
            <w:r w:rsidRPr="002F5841">
              <w:rPr>
                <w:rFonts w:ascii="Segoe Print" w:eastAsia="Segoe Print" w:hAnsi="Segoe Print" w:cs="Segoe Print"/>
                <w:b/>
                <w:color w:val="002060"/>
                <w:sz w:val="24"/>
                <w:szCs w:val="28"/>
              </w:rPr>
              <w:t xml:space="preserve"> that you can complete for extra challenges.</w:t>
            </w:r>
          </w:p>
        </w:tc>
      </w:tr>
      <w:tr w:rsidR="005078EF" w14:paraId="67EFA529" w14:textId="77777777" w:rsidTr="3FA6D5ED">
        <w:trPr>
          <w:trHeight w:val="468"/>
        </w:trPr>
        <w:tc>
          <w:tcPr>
            <w:tcW w:w="10752" w:type="dxa"/>
            <w:gridSpan w:val="2"/>
          </w:tcPr>
          <w:p w14:paraId="275E4E54" w14:textId="2F6E5FB4" w:rsidR="005078EF" w:rsidRPr="005078EF" w:rsidRDefault="008A6772" w:rsidP="005078EF">
            <w:pPr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Monday </w:t>
            </w:r>
            <w:r w:rsidR="00E57910">
              <w:rPr>
                <w:rFonts w:ascii="Segoe Print" w:eastAsia="Segoe Print" w:hAnsi="Segoe Print" w:cs="Segoe Print"/>
                <w:sz w:val="36"/>
                <w:szCs w:val="36"/>
              </w:rPr>
              <w:t>15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>th June</w:t>
            </w:r>
          </w:p>
        </w:tc>
      </w:tr>
      <w:tr w:rsidR="005078EF" w14:paraId="0A6CB2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9A56AFD" w14:textId="70B13A4D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3E1FC1"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6FE52996" w14:textId="27F92089" w:rsidR="005078EF" w:rsidRDefault="000D5B60" w:rsidP="005078E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1 - </w:t>
            </w:r>
            <w:r w:rsidR="005078EF"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IALT:</w:t>
            </w:r>
            <w:r w:rsidR="00E57910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 identify p</w:t>
            </w:r>
            <w:r w:rsidR="00E57910" w:rsidRPr="00E57910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art-whole relationships number bonds</w:t>
            </w:r>
            <w:r w:rsidR="00E57910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.</w:t>
            </w:r>
          </w:p>
          <w:p w14:paraId="1B61EA88" w14:textId="77777777" w:rsidR="002F5841" w:rsidRPr="00021C34" w:rsidRDefault="002F5841" w:rsidP="005078E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42C9B8D0" w14:textId="0E59AB05" w:rsidR="005078EF" w:rsidRP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1D7947C2" w14:textId="1C49CE2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f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>orwards and backwards to 5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0.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 xml:space="preserve"> Can you count to 80?</w:t>
            </w:r>
          </w:p>
          <w:p w14:paraId="1CEE5666" w14:textId="5BC523F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30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 xml:space="preserve"> in 2’s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.</w:t>
            </w:r>
          </w:p>
          <w:p w14:paraId="63CB20BC" w14:textId="7CA7A64D" w:rsidR="005078EF" w:rsidRDefault="00E57910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number comes before 32</w:t>
            </w:r>
            <w:r w:rsidR="005078EF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7B2D1EBC" w14:textId="3D6ACA05" w:rsidR="000D5B60" w:rsidRDefault="000D5B60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4D50984" w14:textId="23FD2C93" w:rsidR="00C758A1" w:rsidRPr="00C758A1" w:rsidRDefault="00C758A1" w:rsidP="005078EF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think??</w:t>
            </w:r>
          </w:p>
          <w:p w14:paraId="6A94F271" w14:textId="7927F7EC" w:rsidR="00C758A1" w:rsidRDefault="00C84592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>part-whole is</w:t>
            </w:r>
            <w:r w:rsidR="000D5B60" w:rsidRPr="00C758A1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 xml:space="preserve"> Can you remember using part-whole in class? Can you explain to an adult what it is?</w:t>
            </w:r>
          </w:p>
          <w:p w14:paraId="288B49FF" w14:textId="77777777" w:rsidR="00015024" w:rsidRPr="00C758A1" w:rsidRDefault="00015024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B7DF772" w14:textId="730299C1" w:rsidR="005078EF" w:rsidRDefault="00E57910" w:rsidP="005078EF">
            <w:pP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>Youtube</w:t>
            </w:r>
            <w:proofErr w:type="spellEnd"/>
            <w: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>:</w:t>
            </w:r>
            <w:r w:rsidR="00C758A1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 xml:space="preserve"> </w:t>
            </w:r>
            <w:r w:rsidRPr="00E57910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>https://www.youtube.com/watch?v=vzeeaxLQDkE</w:t>
            </w:r>
          </w:p>
          <w:p w14:paraId="0FD7A82F" w14:textId="77777777" w:rsidR="00C84592" w:rsidRPr="00E25209" w:rsidRDefault="00C84592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36591E3E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13E9F323" w14:textId="77777777" w:rsidR="005078EF" w:rsidRPr="005078EF" w:rsidRDefault="00D906F4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0" w:history="1">
              <w:r w:rsidR="005078EF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11214B8D" w14:textId="7777777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55C1ECA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261EEABF" w14:textId="77777777" w:rsidR="002F5841" w:rsidRDefault="00C84592" w:rsidP="00E57910">
            <w:pPr>
              <w:rPr>
                <w:rFonts w:ascii="Segoe Print" w:eastAsia="Segoe Print" w:hAnsi="Segoe Print" w:cs="Segoe Print"/>
              </w:rPr>
            </w:pPr>
            <w:r w:rsidRPr="00E57910">
              <w:t xml:space="preserve"> </w:t>
            </w:r>
            <w:hyperlink r:id="rId11" w:history="1">
              <w:r w:rsidR="002F5841" w:rsidRPr="001C11FA">
                <w:rPr>
                  <w:rStyle w:val="Hyperlink"/>
                  <w:rFonts w:ascii="Segoe Print" w:eastAsia="Segoe Print" w:hAnsi="Segoe Print" w:cs="Segoe Print"/>
                </w:rPr>
                <w:t>https://www.youtube.com/watch?v=vzeeaxLQDkE</w:t>
              </w:r>
            </w:hyperlink>
          </w:p>
          <w:p w14:paraId="729271E3" w14:textId="77777777" w:rsidR="002F5841" w:rsidRDefault="002F5841" w:rsidP="00E57910">
            <w:pPr>
              <w:rPr>
                <w:rFonts w:ascii="Segoe Print" w:eastAsia="Segoe Print" w:hAnsi="Segoe Print" w:cs="Segoe Print"/>
              </w:rPr>
            </w:pPr>
          </w:p>
          <w:p w14:paraId="53078F3C" w14:textId="77777777" w:rsidR="002F5841" w:rsidRDefault="002F5841" w:rsidP="00E57910">
            <w:pPr>
              <w:rPr>
                <w:rFonts w:ascii="Segoe Print" w:eastAsia="Segoe Print" w:hAnsi="Segoe Print" w:cs="Segoe Print"/>
              </w:rPr>
            </w:pPr>
          </w:p>
          <w:p w14:paraId="288049DE" w14:textId="77777777" w:rsidR="002F5841" w:rsidRDefault="002F5841" w:rsidP="00E57910">
            <w:pPr>
              <w:rPr>
                <w:rFonts w:ascii="Segoe Print" w:eastAsia="Segoe Print" w:hAnsi="Segoe Print" w:cs="Segoe Print"/>
              </w:rPr>
            </w:pPr>
          </w:p>
          <w:p w14:paraId="4C2F4CE0" w14:textId="77777777" w:rsidR="002F5841" w:rsidRDefault="002F5841" w:rsidP="00E57910">
            <w:pPr>
              <w:rPr>
                <w:rFonts w:ascii="Segoe Print" w:eastAsia="Segoe Print" w:hAnsi="Segoe Print" w:cs="Segoe Print"/>
              </w:rPr>
            </w:pPr>
          </w:p>
          <w:p w14:paraId="50C1C741" w14:textId="77777777" w:rsidR="002F5841" w:rsidRDefault="002F5841" w:rsidP="00E57910">
            <w:pPr>
              <w:rPr>
                <w:rFonts w:ascii="Segoe Print" w:eastAsia="Segoe Print" w:hAnsi="Segoe Print" w:cs="Segoe Print"/>
              </w:rPr>
            </w:pPr>
          </w:p>
          <w:p w14:paraId="3D155617" w14:textId="77777777" w:rsidR="002F5841" w:rsidRDefault="002F5841" w:rsidP="00E57910">
            <w:pPr>
              <w:rPr>
                <w:rFonts w:ascii="Segoe Print" w:eastAsia="Segoe Print" w:hAnsi="Segoe Print" w:cs="Segoe Print"/>
              </w:rPr>
            </w:pPr>
          </w:p>
          <w:p w14:paraId="672A6659" w14:textId="3505DDA8" w:rsidR="002F5841" w:rsidRPr="00C758A1" w:rsidRDefault="002F5841" w:rsidP="00E57910">
            <w:pPr>
              <w:rPr>
                <w:rFonts w:ascii="Segoe Print" w:eastAsia="Segoe Print" w:hAnsi="Segoe Print" w:cs="Segoe Print"/>
              </w:rPr>
            </w:pPr>
          </w:p>
        </w:tc>
      </w:tr>
      <w:tr w:rsidR="005078EF" w14:paraId="2CE66A8B" w14:textId="77777777" w:rsidTr="3FA6D5ED">
        <w:trPr>
          <w:trHeight w:val="468"/>
        </w:trPr>
        <w:tc>
          <w:tcPr>
            <w:tcW w:w="10752" w:type="dxa"/>
            <w:gridSpan w:val="2"/>
          </w:tcPr>
          <w:p w14:paraId="445285DE" w14:textId="045B1639" w:rsidR="005078EF" w:rsidRPr="008E0B09" w:rsidRDefault="005078EF" w:rsidP="005078EF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 xml:space="preserve">Tuesday </w:t>
            </w:r>
            <w:r w:rsidR="00E57910">
              <w:rPr>
                <w:rFonts w:ascii="Segoe Print" w:eastAsia="Segoe Print" w:hAnsi="Segoe Print" w:cs="Segoe Print"/>
                <w:sz w:val="36"/>
                <w:szCs w:val="36"/>
              </w:rPr>
              <w:t>16</w:t>
            </w:r>
            <w:r w:rsidR="00C84592" w:rsidRPr="00C84592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C84592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>June</w:t>
            </w:r>
          </w:p>
        </w:tc>
      </w:tr>
      <w:tr w:rsidR="005078EF" w14:paraId="1ABE35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E92289F" w14:textId="5C728C66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548FE9F9" w14:textId="3CD46603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2 - </w:t>
            </w: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C84592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find </w:t>
            </w:r>
            <w:r w:rsidR="00E57910" w:rsidRPr="00E57910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Fact families - linking addition and subtraction</w:t>
            </w:r>
          </w:p>
          <w:p w14:paraId="6AC9BA2F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5EEA017D" w14:textId="2CDAEAF3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forwards and backwards to 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>42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in 2s.</w:t>
            </w:r>
          </w:p>
          <w:p w14:paraId="5247EEBA" w14:textId="4A087DEE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Complete the sequence, What number comes next? </w:t>
            </w:r>
            <w:proofErr w:type="gramStart"/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>41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</w:t>
            </w:r>
            <w:proofErr w:type="gramEnd"/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___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_____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______.</w:t>
            </w:r>
          </w:p>
          <w:p w14:paraId="294D2D26" w14:textId="2750796C" w:rsidR="00C758A1" w:rsidRDefault="00C758A1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27E902F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think??</w:t>
            </w:r>
          </w:p>
          <w:p w14:paraId="5C6E4E76" w14:textId="3E5CDE65" w:rsid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think 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 xml:space="preserve">fact families 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means?</w:t>
            </w:r>
          </w:p>
          <w:p w14:paraId="030BA9EE" w14:textId="178EE78A" w:rsidR="00E57910" w:rsidRDefault="00E57910" w:rsidP="00E5791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is another word for addition? What is another word for subtraction? </w:t>
            </w:r>
          </w:p>
          <w:p w14:paraId="45AB94CF" w14:textId="77777777" w:rsidR="00E57910" w:rsidRDefault="00E5791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66BC37A6" w14:textId="46F5257A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5DAFC5C7" w14:textId="77777777" w:rsidR="000D5B60" w:rsidRPr="005078EF" w:rsidRDefault="00D906F4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2" w:history="1">
              <w:r w:rsidR="000D5B60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3B434167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1E30EBA7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0CFB2B71" w14:textId="3CD907DD" w:rsidR="005078EF" w:rsidRPr="00C84592" w:rsidRDefault="00E57910" w:rsidP="00C84592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  <w:r w:rsidRPr="00E57910">
              <w:rPr>
                <w:rFonts w:ascii="Segoe Print" w:eastAsia="Segoe Print" w:hAnsi="Segoe Print" w:cs="Segoe Print"/>
                <w:sz w:val="20"/>
                <w:szCs w:val="20"/>
              </w:rPr>
              <w:t>https://wrm-13b48.kxcdn.com/wp-content/uploads/2020/05/Y1-Lesson-2-Related-facts-2019.pdf</w:t>
            </w:r>
          </w:p>
        </w:tc>
      </w:tr>
      <w:tr w:rsidR="005078EF" w14:paraId="67932F82" w14:textId="77777777" w:rsidTr="004D7860">
        <w:trPr>
          <w:trHeight w:val="468"/>
        </w:trPr>
        <w:tc>
          <w:tcPr>
            <w:tcW w:w="10752" w:type="dxa"/>
            <w:gridSpan w:val="2"/>
          </w:tcPr>
          <w:p w14:paraId="501598C9" w14:textId="0F19FC20" w:rsidR="005078EF" w:rsidRPr="008E0B09" w:rsidRDefault="005078EF" w:rsidP="00C84592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Wednesday </w:t>
            </w:r>
            <w:r w:rsidR="00E57910">
              <w:rPr>
                <w:rFonts w:ascii="Segoe Print" w:eastAsia="Segoe Print" w:hAnsi="Segoe Print" w:cs="Segoe Print"/>
                <w:sz w:val="36"/>
                <w:szCs w:val="36"/>
              </w:rPr>
              <w:t>17</w:t>
            </w:r>
            <w:r w:rsidR="00C84592" w:rsidRPr="00C84592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C84592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>June</w:t>
            </w:r>
          </w:p>
        </w:tc>
      </w:tr>
      <w:tr w:rsidR="005078EF" w14:paraId="13F73B96" w14:textId="77777777" w:rsidTr="00B065A7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4927BED" w14:textId="72C5E63D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10D82EE1" w14:textId="64090C00" w:rsidR="005078EF" w:rsidRPr="00021C34" w:rsidRDefault="000D5B60" w:rsidP="005078E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3 - </w:t>
            </w:r>
            <w:r w:rsidR="005078EF"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E57910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add together to make a part</w:t>
            </w:r>
            <w:r w:rsidR="005078EF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.</w:t>
            </w:r>
          </w:p>
          <w:p w14:paraId="0432B068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1AA6BFA1" w14:textId="7C1D4F29" w:rsidR="005078EF" w:rsidRDefault="00E57910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2</w:t>
            </w:r>
            <w:r w:rsidR="005078EF">
              <w:rPr>
                <w:rFonts w:ascii="Segoe Print" w:eastAsia="Segoe Print" w:hAnsi="Segoe Print" w:cs="Segoe Print"/>
                <w:sz w:val="24"/>
                <w:szCs w:val="24"/>
              </w:rPr>
              <w:t xml:space="preserve">0.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to 50. </w:t>
            </w:r>
          </w:p>
          <w:p w14:paraId="572E6B68" w14:textId="7E0A216D" w:rsidR="005078EF" w:rsidRDefault="00E37C43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in 5’s from 3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>0</w:t>
            </w:r>
            <w:r w:rsidR="005078EF">
              <w:rPr>
                <w:rFonts w:ascii="Segoe Print" w:eastAsia="Segoe Print" w:hAnsi="Segoe Print" w:cs="Segoe Print"/>
                <w:sz w:val="24"/>
                <w:szCs w:val="24"/>
              </w:rPr>
              <w:t xml:space="preserve"> to 50.</w:t>
            </w:r>
          </w:p>
          <w:p w14:paraId="2ADB58F6" w14:textId="401E900E" w:rsidR="005078EF" w:rsidRPr="00021C34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Complete the following: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30   35   ___  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____   ___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__  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______.</w:t>
            </w:r>
          </w:p>
          <w:p w14:paraId="715A84A2" w14:textId="7DF0DCD3" w:rsidR="005078EF" w:rsidRDefault="005078EF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6AFD6721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think??</w:t>
            </w:r>
          </w:p>
          <w:p w14:paraId="166A5E9E" w14:textId="2CFDFD76" w:rsid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think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 xml:space="preserve">add together 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means?</w:t>
            </w:r>
          </w:p>
          <w:p w14:paraId="67B789EB" w14:textId="08A6FC14" w:rsidR="00015024" w:rsidRPr="00C758A1" w:rsidRDefault="00E37C43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do you think a part is</w:t>
            </w:r>
            <w:r w:rsidR="00015024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40146F44" w14:textId="7D3F476B" w:rsidR="00C758A1" w:rsidRPr="00E25209" w:rsidRDefault="00C758A1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389F3223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4E534926" w14:textId="77777777" w:rsidR="005078EF" w:rsidRPr="005078EF" w:rsidRDefault="00D906F4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3" w:history="1">
              <w:r w:rsidR="005078EF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6C2A07E0" w14:textId="7777777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237D0ABF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1A2B8E1A" w14:textId="14738BD5" w:rsidR="00015024" w:rsidRPr="000D5B60" w:rsidRDefault="00E57910" w:rsidP="00E57910">
            <w:pPr>
              <w:rPr>
                <w:rFonts w:ascii="Segoe Print" w:hAnsi="Segoe Print"/>
                <w:sz w:val="20"/>
                <w:szCs w:val="20"/>
              </w:rPr>
            </w:pPr>
            <w:r w:rsidRPr="00E57910">
              <w:rPr>
                <w:rFonts w:ascii="Segoe Print" w:hAnsi="Segoe Print"/>
                <w:sz w:val="20"/>
                <w:szCs w:val="20"/>
              </w:rPr>
              <w:t>https://wrm-13b48.kxcdn.com/wp-content/uploads/2020/05/Y1-Lesson-3-Find-a-part-2019.pdf</w:t>
            </w:r>
          </w:p>
        </w:tc>
      </w:tr>
    </w:tbl>
    <w:p w14:paraId="34B0BECE" w14:textId="00A46C1C" w:rsidR="001701ED" w:rsidRDefault="001701ED" w:rsidP="001701ED"/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083B4F" w14:paraId="0C30F913" w14:textId="77777777" w:rsidTr="004D7860">
        <w:trPr>
          <w:trHeight w:val="468"/>
        </w:trPr>
        <w:tc>
          <w:tcPr>
            <w:tcW w:w="10752" w:type="dxa"/>
            <w:gridSpan w:val="2"/>
          </w:tcPr>
          <w:p w14:paraId="302B6791" w14:textId="4BCDC208" w:rsidR="00083B4F" w:rsidRPr="008E0B09" w:rsidRDefault="00083B4F" w:rsidP="009C48AC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>Thursday</w:t>
            </w:r>
            <w:r w:rsidR="008D27F0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E57910">
              <w:rPr>
                <w:rFonts w:ascii="Segoe Print" w:eastAsia="Segoe Print" w:hAnsi="Segoe Print" w:cs="Segoe Print"/>
                <w:sz w:val="36"/>
                <w:szCs w:val="36"/>
              </w:rPr>
              <w:t>18</w:t>
            </w:r>
            <w:r w:rsidR="009C48AC" w:rsidRPr="009C48AC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9C48AC">
              <w:rPr>
                <w:rFonts w:ascii="Segoe Print" w:eastAsia="Segoe Print" w:hAnsi="Segoe Print" w:cs="Segoe Print"/>
                <w:sz w:val="36"/>
                <w:szCs w:val="36"/>
              </w:rPr>
              <w:t xml:space="preserve"> June</w:t>
            </w:r>
          </w:p>
        </w:tc>
      </w:tr>
      <w:tr w:rsidR="00083B4F" w14:paraId="68674221" w14:textId="77777777" w:rsidTr="009F5D4F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DD007BF" w14:textId="522C556B" w:rsidR="00083B4F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0D51324D" w14:textId="73C11883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4 - </w:t>
            </w: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E37C43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a</w:t>
            </w:r>
            <w:r w:rsidR="00E37C43" w:rsidRPr="00E37C43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dd more and count on within 20 on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.</w:t>
            </w:r>
          </w:p>
          <w:p w14:paraId="40AFF7EF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39C754E1" w14:textId="72182A18" w:rsidR="000D5B60" w:rsidRDefault="00015024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0. </w:t>
            </w:r>
          </w:p>
          <w:p w14:paraId="1BD7E233" w14:textId="0342D04B" w:rsidR="000D5B60" w:rsidRDefault="00015024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in 5s from 15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t0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4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>0. Can you write the numbers down?</w:t>
            </w:r>
          </w:p>
          <w:p w14:paraId="4AD5A944" w14:textId="77777777" w:rsidR="00C758A1" w:rsidRDefault="00C758A1" w:rsidP="00C758A1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46361938" w14:textId="0AB131F1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think??</w:t>
            </w:r>
          </w:p>
          <w:p w14:paraId="300517FE" w14:textId="01805C61" w:rsidR="00C758A1" w:rsidRDefault="00C758A1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think count on means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26A2E51C" w14:textId="13962118" w:rsidR="00C758A1" w:rsidRDefault="00015024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How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many other words can you think off to use instead of Add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40FD0859" w14:textId="77777777" w:rsidR="00C758A1" w:rsidRPr="00E25209" w:rsidRDefault="00C758A1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338941D5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33AF6059" w14:textId="77777777" w:rsidR="000D5B60" w:rsidRPr="005078EF" w:rsidRDefault="00D906F4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4" w:history="1">
              <w:r w:rsidR="000D5B60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6A0FF33F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00F3AB95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725CAD0A" w14:textId="63269173" w:rsidR="008D27F0" w:rsidRPr="000D5B60" w:rsidRDefault="00E37C43" w:rsidP="000D5B60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  <w:r w:rsidRPr="00E37C43">
              <w:rPr>
                <w:rFonts w:ascii="Segoe Print" w:eastAsia="Segoe Print" w:hAnsi="Segoe Print" w:cs="Segoe Print"/>
                <w:sz w:val="20"/>
                <w:szCs w:val="20"/>
              </w:rPr>
              <w:t>https://wrm-13b48.kxcdn.com/wp-content/uploads/2020/05/Y1-Lesson-4-Add-by-counting-on-2019.pdf</w:t>
            </w:r>
          </w:p>
        </w:tc>
      </w:tr>
    </w:tbl>
    <w:p w14:paraId="29DFB0BD" w14:textId="78A33FD9" w:rsidR="00653D24" w:rsidRDefault="00653D24" w:rsidP="00653D24"/>
    <w:tbl>
      <w:tblPr>
        <w:tblStyle w:val="TableGrid"/>
        <w:tblW w:w="10757" w:type="dxa"/>
        <w:tblInd w:w="-5" w:type="dxa"/>
        <w:tblLook w:val="04A0" w:firstRow="1" w:lastRow="0" w:firstColumn="1" w:lastColumn="0" w:noHBand="0" w:noVBand="1"/>
      </w:tblPr>
      <w:tblGrid>
        <w:gridCol w:w="725"/>
        <w:gridCol w:w="10032"/>
      </w:tblGrid>
      <w:tr w:rsidR="009C48AC" w:rsidRPr="008E0B09" w14:paraId="6854AFD6" w14:textId="77777777" w:rsidTr="00C758A1">
        <w:trPr>
          <w:trHeight w:val="468"/>
        </w:trPr>
        <w:tc>
          <w:tcPr>
            <w:tcW w:w="10757" w:type="dxa"/>
            <w:gridSpan w:val="2"/>
          </w:tcPr>
          <w:p w14:paraId="34602ABF" w14:textId="2DDC15B1" w:rsidR="009C48AC" w:rsidRPr="008E0B09" w:rsidRDefault="009C48AC" w:rsidP="00E5791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Friday </w:t>
            </w:r>
            <w:r w:rsidR="00C84592">
              <w:rPr>
                <w:rFonts w:ascii="Segoe Print" w:eastAsia="Segoe Print" w:hAnsi="Segoe Print" w:cs="Segoe Print"/>
                <w:sz w:val="36"/>
                <w:szCs w:val="36"/>
              </w:rPr>
              <w:t>1</w:t>
            </w:r>
            <w:r w:rsidR="00E57910">
              <w:rPr>
                <w:rFonts w:ascii="Segoe Print" w:eastAsia="Segoe Print" w:hAnsi="Segoe Print" w:cs="Segoe Print"/>
                <w:sz w:val="36"/>
                <w:szCs w:val="36"/>
              </w:rPr>
              <w:t>9</w:t>
            </w:r>
            <w:r w:rsidRPr="009C48AC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 June</w:t>
            </w:r>
          </w:p>
        </w:tc>
      </w:tr>
      <w:tr w:rsidR="009C48AC" w:rsidRPr="0004629F" w14:paraId="648C251F" w14:textId="77777777" w:rsidTr="00C758A1">
        <w:trPr>
          <w:cantSplit/>
          <w:trHeight w:val="1158"/>
        </w:trPr>
        <w:tc>
          <w:tcPr>
            <w:tcW w:w="709" w:type="dxa"/>
            <w:shd w:val="clear" w:color="auto" w:fill="C1DF87" w:themeFill="accent1" w:themeFillTint="99"/>
            <w:textDirection w:val="btLr"/>
          </w:tcPr>
          <w:p w14:paraId="13EA8567" w14:textId="77777777" w:rsidR="009C48AC" w:rsidRPr="008E0B09" w:rsidRDefault="009C48AC" w:rsidP="00242C3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48" w:type="dxa"/>
          </w:tcPr>
          <w:p w14:paraId="3A832886" w14:textId="157C0E8B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Lesson 5 – CHALLENGE FRIDAY</w:t>
            </w:r>
          </w:p>
          <w:p w14:paraId="773B3A7E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4BB0528F" w14:textId="76E9015B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20 in 2’s.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 in 5’s.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 in 10’s.</w:t>
            </w:r>
          </w:p>
          <w:p w14:paraId="3F80689C" w14:textId="50D67A8E" w:rsidR="000D5B60" w:rsidRDefault="000D5B60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5F0EC0B0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think??</w:t>
            </w:r>
          </w:p>
          <w:p w14:paraId="540314F9" w14:textId="4C9488B2" w:rsid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have you learnt this week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794CE429" w14:textId="7EF787BA" w:rsidR="00C758A1" w:rsidRP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was your favourite maths topic?</w:t>
            </w:r>
          </w:p>
          <w:p w14:paraId="4F287B4B" w14:textId="77777777" w:rsidR="00C758A1" w:rsidRPr="00E25209" w:rsidRDefault="00C758A1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3C39EF7B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15A50E1D" w14:textId="77777777" w:rsidR="000D5B60" w:rsidRPr="005078EF" w:rsidRDefault="00D906F4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5" w:history="1">
              <w:r w:rsidR="000D5B60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781B2C7F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5870CA8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7A77E4A9" w14:textId="0953C922" w:rsidR="009C48AC" w:rsidRPr="00015024" w:rsidRDefault="00E37C43" w:rsidP="00015024">
            <w:pPr>
              <w:rPr>
                <w:rFonts w:ascii="Segoe Script" w:eastAsia="Times New Roman" w:hAnsi="Segoe Script" w:cs="Times New Roman"/>
                <w:bCs/>
                <w:color w:val="000000"/>
                <w:lang w:eastAsia="en-GB"/>
              </w:rPr>
            </w:pPr>
            <w:r w:rsidRPr="00E37C43">
              <w:rPr>
                <w:rFonts w:ascii="Segoe Script" w:eastAsia="Times New Roman" w:hAnsi="Segoe Script" w:cs="Times New Roman"/>
                <w:bCs/>
                <w:color w:val="000000"/>
                <w:lang w:eastAsia="en-GB"/>
              </w:rPr>
              <w:t>https://wrm-13b48.kxcdn.com/wp-content/uploads/2020/05/Butterfly-Pizza-Activities-Worksheet.pdf</w:t>
            </w:r>
          </w:p>
        </w:tc>
      </w:tr>
      <w:bookmarkEnd w:id="0"/>
    </w:tbl>
    <w:p w14:paraId="3921179B" w14:textId="12DB8173" w:rsidR="5F9C8E9B" w:rsidRPr="00CD6A74" w:rsidRDefault="5F9C8E9B" w:rsidP="00015024"/>
    <w:sectPr w:rsidR="5F9C8E9B" w:rsidRPr="00CD6A74" w:rsidSect="008E0B09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8327C" w14:textId="77777777" w:rsidR="00D906F4" w:rsidRDefault="00D906F4">
      <w:pPr>
        <w:spacing w:after="0" w:line="240" w:lineRule="auto"/>
      </w:pPr>
      <w:r>
        <w:separator/>
      </w:r>
    </w:p>
  </w:endnote>
  <w:endnote w:type="continuationSeparator" w:id="0">
    <w:p w14:paraId="65E9165B" w14:textId="77777777" w:rsidR="00D906F4" w:rsidRDefault="00D9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66000258" w14:textId="77777777" w:rsidTr="5F9C8E9B">
      <w:tc>
        <w:tcPr>
          <w:tcW w:w="3489" w:type="dxa"/>
        </w:tcPr>
        <w:p w14:paraId="6D9F86DE" w14:textId="42095893" w:rsidR="5F9C8E9B" w:rsidRDefault="5F9C8E9B" w:rsidP="5F9C8E9B">
          <w:pPr>
            <w:pStyle w:val="Header"/>
            <w:ind w:left="-115"/>
          </w:pPr>
        </w:p>
      </w:tc>
      <w:tc>
        <w:tcPr>
          <w:tcW w:w="3489" w:type="dxa"/>
        </w:tcPr>
        <w:p w14:paraId="251182B2" w14:textId="1316EA14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64C5CE3F" w14:textId="5EA1B4A5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61E148C1" w14:textId="67277EB2" w:rsidR="5F9C8E9B" w:rsidRDefault="5F9C8E9B" w:rsidP="5F9C8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C617D" w14:textId="77777777" w:rsidR="00D906F4" w:rsidRDefault="00D906F4">
      <w:pPr>
        <w:spacing w:after="0" w:line="240" w:lineRule="auto"/>
      </w:pPr>
      <w:r>
        <w:separator/>
      </w:r>
    </w:p>
  </w:footnote>
  <w:footnote w:type="continuationSeparator" w:id="0">
    <w:p w14:paraId="5662E2AF" w14:textId="77777777" w:rsidR="00D906F4" w:rsidRDefault="00D9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4941A23E" w14:textId="77777777" w:rsidTr="5F9C8E9B">
      <w:tc>
        <w:tcPr>
          <w:tcW w:w="3489" w:type="dxa"/>
        </w:tcPr>
        <w:p w14:paraId="5DFB2890" w14:textId="0CD48754" w:rsidR="5F9C8E9B" w:rsidRDefault="00140B86" w:rsidP="009C48AC">
          <w:pPr>
            <w:pStyle w:val="Header"/>
            <w:ind w:left="-115"/>
          </w:pPr>
          <w:r>
            <w:t>Summer 2</w:t>
          </w:r>
          <w:r w:rsidR="009C48AC">
            <w:t xml:space="preserve"> </w:t>
          </w:r>
          <w:r w:rsidR="006F2B8F">
            <w:t xml:space="preserve">Week </w:t>
          </w:r>
          <w:r>
            <w:t>3</w:t>
          </w:r>
        </w:p>
      </w:tc>
      <w:tc>
        <w:tcPr>
          <w:tcW w:w="3489" w:type="dxa"/>
        </w:tcPr>
        <w:p w14:paraId="037C92D5" w14:textId="67CBC457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40478C26" w14:textId="20CA0EA9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7D781770" w14:textId="0707C940" w:rsidR="5F9C8E9B" w:rsidRDefault="5F9C8E9B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A3475"/>
    <w:multiLevelType w:val="hybridMultilevel"/>
    <w:tmpl w:val="4DDEA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43E3"/>
    <w:multiLevelType w:val="hybridMultilevel"/>
    <w:tmpl w:val="70E4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09"/>
    <w:rsid w:val="00006F15"/>
    <w:rsid w:val="00011819"/>
    <w:rsid w:val="00015024"/>
    <w:rsid w:val="00021C34"/>
    <w:rsid w:val="00050F01"/>
    <w:rsid w:val="00083B4F"/>
    <w:rsid w:val="000A2896"/>
    <w:rsid w:val="000D5B60"/>
    <w:rsid w:val="000E18AC"/>
    <w:rsid w:val="001170DA"/>
    <w:rsid w:val="00140B86"/>
    <w:rsid w:val="001650BD"/>
    <w:rsid w:val="00165E42"/>
    <w:rsid w:val="00167710"/>
    <w:rsid w:val="001701ED"/>
    <w:rsid w:val="001C6935"/>
    <w:rsid w:val="002126C1"/>
    <w:rsid w:val="00225255"/>
    <w:rsid w:val="00246DAD"/>
    <w:rsid w:val="00266260"/>
    <w:rsid w:val="00292972"/>
    <w:rsid w:val="002A7457"/>
    <w:rsid w:val="002F5841"/>
    <w:rsid w:val="00303AE3"/>
    <w:rsid w:val="00350C46"/>
    <w:rsid w:val="00354668"/>
    <w:rsid w:val="00354CD2"/>
    <w:rsid w:val="003A5280"/>
    <w:rsid w:val="003C33B3"/>
    <w:rsid w:val="003E0BFF"/>
    <w:rsid w:val="003E1FC1"/>
    <w:rsid w:val="00466791"/>
    <w:rsid w:val="004C7098"/>
    <w:rsid w:val="004F0333"/>
    <w:rsid w:val="004F4DCB"/>
    <w:rsid w:val="005068CC"/>
    <w:rsid w:val="005078EF"/>
    <w:rsid w:val="00565A08"/>
    <w:rsid w:val="00584D1C"/>
    <w:rsid w:val="005F55D7"/>
    <w:rsid w:val="00607945"/>
    <w:rsid w:val="00612396"/>
    <w:rsid w:val="00631E5C"/>
    <w:rsid w:val="006452EA"/>
    <w:rsid w:val="006539A8"/>
    <w:rsid w:val="00653D24"/>
    <w:rsid w:val="006A33B7"/>
    <w:rsid w:val="006F2B8F"/>
    <w:rsid w:val="007076E9"/>
    <w:rsid w:val="00707F3D"/>
    <w:rsid w:val="00714904"/>
    <w:rsid w:val="00733560"/>
    <w:rsid w:val="007601D7"/>
    <w:rsid w:val="007A4B39"/>
    <w:rsid w:val="007C1D1B"/>
    <w:rsid w:val="007E296B"/>
    <w:rsid w:val="007F39E5"/>
    <w:rsid w:val="00801D69"/>
    <w:rsid w:val="00837650"/>
    <w:rsid w:val="008A6772"/>
    <w:rsid w:val="008C3903"/>
    <w:rsid w:val="008C69AB"/>
    <w:rsid w:val="008D27F0"/>
    <w:rsid w:val="008E0B09"/>
    <w:rsid w:val="00901ECA"/>
    <w:rsid w:val="00944737"/>
    <w:rsid w:val="00993C0C"/>
    <w:rsid w:val="009C48AC"/>
    <w:rsid w:val="009F5D4F"/>
    <w:rsid w:val="00A91C4F"/>
    <w:rsid w:val="00AB2064"/>
    <w:rsid w:val="00AD17D1"/>
    <w:rsid w:val="00AD2552"/>
    <w:rsid w:val="00AD68FA"/>
    <w:rsid w:val="00AE2736"/>
    <w:rsid w:val="00AF4048"/>
    <w:rsid w:val="00B065A7"/>
    <w:rsid w:val="00B95935"/>
    <w:rsid w:val="00BD3E66"/>
    <w:rsid w:val="00BD6673"/>
    <w:rsid w:val="00C076F9"/>
    <w:rsid w:val="00C26DC0"/>
    <w:rsid w:val="00C758A1"/>
    <w:rsid w:val="00C81B44"/>
    <w:rsid w:val="00C84592"/>
    <w:rsid w:val="00C87238"/>
    <w:rsid w:val="00C934D3"/>
    <w:rsid w:val="00CC1F41"/>
    <w:rsid w:val="00CD6A74"/>
    <w:rsid w:val="00D1065C"/>
    <w:rsid w:val="00D2203C"/>
    <w:rsid w:val="00D54333"/>
    <w:rsid w:val="00D578B4"/>
    <w:rsid w:val="00D82A41"/>
    <w:rsid w:val="00D906F4"/>
    <w:rsid w:val="00DB168B"/>
    <w:rsid w:val="00DE1702"/>
    <w:rsid w:val="00E0384B"/>
    <w:rsid w:val="00E3454C"/>
    <w:rsid w:val="00E37C43"/>
    <w:rsid w:val="00E41324"/>
    <w:rsid w:val="00E57910"/>
    <w:rsid w:val="00EC5C7E"/>
    <w:rsid w:val="00EE1451"/>
    <w:rsid w:val="00F10EA0"/>
    <w:rsid w:val="00F511BC"/>
    <w:rsid w:val="00F577FF"/>
    <w:rsid w:val="00F71A1F"/>
    <w:rsid w:val="00FE0472"/>
    <w:rsid w:val="00FE4417"/>
    <w:rsid w:val="00FE6C52"/>
    <w:rsid w:val="1281CAB5"/>
    <w:rsid w:val="3FA6D5ED"/>
    <w:rsid w:val="5F9C8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B58F8"/>
  <w15:chartTrackingRefBased/>
  <w15:docId w15:val="{ACC47DF8-2102-4A29-89E2-2FDEA3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E66"/>
    <w:rPr>
      <w:b/>
      <w:bCs/>
    </w:rPr>
  </w:style>
  <w:style w:type="paragraph" w:styleId="ListParagraph">
    <w:name w:val="List Paragraph"/>
    <w:basedOn w:val="Normal"/>
    <w:uiPriority w:val="34"/>
    <w:qFormat/>
    <w:rsid w:val="006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hiterosemaths.com/homelearning/year-1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hiterosemaths.com/homelearning/year-1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vzeeaxLQDk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hiterosemaths.com/homelearning/year-1/" TargetMode="External"/><Relationship Id="rId10" Type="http://schemas.openxmlformats.org/officeDocument/2006/relationships/hyperlink" Target="https://whiterosemaths.com/homelearning/year-1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hiterosemaths.com/homelearning/year-1/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4" ma:contentTypeDescription="Create a new document." ma:contentTypeScope="" ma:versionID="150d4d62de3b29d15b0dceebaa6085b5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72abc58e41f1dc0e9c25b9dacc74ad1f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0D07F-0BAF-4675-BED7-0B047B727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8379D-474D-4AD7-A96A-0ECCCBAD9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CBB5F-0AAE-4AFF-A0C9-FD6EFE29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Sue Carey</cp:lastModifiedBy>
  <cp:revision>2</cp:revision>
  <cp:lastPrinted>2020-03-18T09:55:00Z</cp:lastPrinted>
  <dcterms:created xsi:type="dcterms:W3CDTF">2020-06-11T15:42:00Z</dcterms:created>
  <dcterms:modified xsi:type="dcterms:W3CDTF">2020-06-11T15:42:00Z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